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310C5" w14:textId="6829AEC9" w:rsidR="004577A8" w:rsidRDefault="00EA6AC5" w:rsidP="009142D6">
      <w:pPr>
        <w:spacing w:after="0" w:line="240" w:lineRule="auto"/>
        <w:ind w:left="5760"/>
        <w:rPr>
          <w:rFonts w:ascii="Times New Roman" w:hAnsi="Times New Roman"/>
          <w:b/>
          <w:sz w:val="36"/>
          <w:szCs w:val="36"/>
        </w:rPr>
      </w:pPr>
      <w:r>
        <w:rPr>
          <w:rFonts w:ascii="Times New Roman" w:hAnsi="Times New Roman"/>
          <w:b/>
          <w:noProof/>
          <w:sz w:val="36"/>
          <w:szCs w:val="36"/>
        </w:rPr>
        <w:drawing>
          <wp:inline distT="0" distB="0" distL="0" distR="0" wp14:anchorId="22234A49" wp14:editId="24410C33">
            <wp:extent cx="2992875" cy="1683493"/>
            <wp:effectExtent l="0" t="0" r="0" b="0"/>
            <wp:docPr id="1290393384"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393384" name="Picture 1" descr="A close-up of a 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1336" cy="1705127"/>
                    </a:xfrm>
                    <a:prstGeom prst="rect">
                      <a:avLst/>
                    </a:prstGeom>
                  </pic:spPr>
                </pic:pic>
              </a:graphicData>
            </a:graphic>
          </wp:inline>
        </w:drawing>
      </w:r>
    </w:p>
    <w:p w14:paraId="6DE646CC" w14:textId="77777777" w:rsidR="00B701C2" w:rsidRDefault="00B701C2" w:rsidP="009142D6">
      <w:pPr>
        <w:spacing w:after="0" w:line="240" w:lineRule="auto"/>
        <w:jc w:val="center"/>
        <w:rPr>
          <w:rFonts w:ascii="Times New Roman" w:hAnsi="Times New Roman"/>
          <w:b/>
          <w:sz w:val="36"/>
          <w:szCs w:val="36"/>
        </w:rPr>
      </w:pPr>
    </w:p>
    <w:p w14:paraId="5953CBC1" w14:textId="5A8BD703" w:rsidR="004577A8" w:rsidRPr="00B701C2" w:rsidRDefault="000C7150" w:rsidP="009142D6">
      <w:pPr>
        <w:spacing w:after="0" w:line="240" w:lineRule="auto"/>
        <w:jc w:val="center"/>
        <w:rPr>
          <w:rFonts w:ascii="Times New Roman" w:hAnsi="Times New Roman"/>
          <w:b/>
          <w:sz w:val="28"/>
          <w:szCs w:val="28"/>
        </w:rPr>
      </w:pPr>
      <w:bookmarkStart w:id="0" w:name="_Hlk138339962"/>
      <w:r>
        <w:rPr>
          <w:rFonts w:ascii="Times New Roman" w:hAnsi="Times New Roman"/>
          <w:b/>
          <w:sz w:val="28"/>
          <w:szCs w:val="28"/>
        </w:rPr>
        <w:t xml:space="preserve">Parents, Caregivers Can Serve As Role Models for </w:t>
      </w:r>
      <w:bookmarkEnd w:id="0"/>
      <w:r w:rsidR="00746692">
        <w:rPr>
          <w:rFonts w:ascii="Times New Roman" w:hAnsi="Times New Roman"/>
          <w:b/>
          <w:sz w:val="28"/>
          <w:szCs w:val="28"/>
        </w:rPr>
        <w:t>Positive, Healthful Habits</w:t>
      </w:r>
      <w:r>
        <w:rPr>
          <w:rFonts w:ascii="Times New Roman" w:hAnsi="Times New Roman"/>
          <w:b/>
          <w:sz w:val="28"/>
          <w:szCs w:val="28"/>
        </w:rPr>
        <w:t>:</w:t>
      </w:r>
      <w:r w:rsidR="00746692">
        <w:rPr>
          <w:rFonts w:ascii="Times New Roman" w:hAnsi="Times New Roman"/>
          <w:b/>
          <w:sz w:val="28"/>
          <w:szCs w:val="28"/>
        </w:rPr>
        <w:t xml:space="preserve"> </w:t>
      </w:r>
      <w:r w:rsidR="004577A8" w:rsidRPr="00B701C2">
        <w:rPr>
          <w:rFonts w:ascii="Times New Roman" w:hAnsi="Times New Roman"/>
          <w:b/>
          <w:sz w:val="28"/>
          <w:szCs w:val="28"/>
        </w:rPr>
        <w:t>August Is Kids Eat Right Month</w:t>
      </w:r>
      <w:r w:rsidR="00EA6AC5">
        <w:rPr>
          <w:rFonts w:ascii="Times New Roman" w:hAnsi="Times New Roman" w:cs="Times New Roman"/>
          <w:b/>
          <w:sz w:val="28"/>
          <w:szCs w:val="28"/>
          <w:vertAlign w:val="superscript"/>
        </w:rPr>
        <w:t>®</w:t>
      </w:r>
    </w:p>
    <w:p w14:paraId="2801B33E" w14:textId="77777777" w:rsidR="009142D6" w:rsidRDefault="009142D6" w:rsidP="009142D6">
      <w:pPr>
        <w:spacing w:after="0" w:line="240" w:lineRule="auto"/>
        <w:jc w:val="both"/>
        <w:rPr>
          <w:rFonts w:ascii="Times New Roman" w:hAnsi="Times New Roman"/>
        </w:rPr>
      </w:pPr>
    </w:p>
    <w:p w14:paraId="29A8468B" w14:textId="77777777" w:rsidR="000C7150" w:rsidRDefault="000C7150" w:rsidP="009142D6">
      <w:pPr>
        <w:spacing w:after="0" w:line="240" w:lineRule="auto"/>
        <w:jc w:val="both"/>
        <w:rPr>
          <w:rFonts w:ascii="Times New Roman" w:hAnsi="Times New Roman"/>
        </w:rPr>
      </w:pPr>
    </w:p>
    <w:p w14:paraId="5FD8213E" w14:textId="66CCCB47" w:rsidR="004577A8" w:rsidRPr="00B701C2" w:rsidRDefault="00081EDE" w:rsidP="00746692">
      <w:pPr>
        <w:pStyle w:val="CommentText"/>
        <w:rPr>
          <w:rFonts w:ascii="Times New Roman" w:hAnsi="Times New Roman"/>
          <w:sz w:val="22"/>
          <w:szCs w:val="22"/>
        </w:rPr>
      </w:pPr>
      <w:r w:rsidRPr="00B701C2">
        <w:rPr>
          <w:rFonts w:ascii="Times New Roman" w:hAnsi="Times New Roman"/>
          <w:sz w:val="22"/>
          <w:szCs w:val="22"/>
        </w:rPr>
        <w:t xml:space="preserve">The </w:t>
      </w:r>
      <w:r w:rsidRPr="00446937">
        <w:rPr>
          <w:rFonts w:ascii="Times New Roman" w:hAnsi="Times New Roman"/>
          <w:sz w:val="22"/>
          <w:szCs w:val="22"/>
        </w:rPr>
        <w:t>2020-2025</w:t>
      </w:r>
      <w:r w:rsidRPr="00B701C2">
        <w:rPr>
          <w:rFonts w:ascii="Times New Roman" w:hAnsi="Times New Roman"/>
          <w:i/>
          <w:iCs/>
          <w:sz w:val="22"/>
          <w:szCs w:val="22"/>
        </w:rPr>
        <w:t xml:space="preserve"> Dietary Guidelines</w:t>
      </w:r>
      <w:r w:rsidR="00B701C2" w:rsidRPr="00B701C2">
        <w:rPr>
          <w:rFonts w:ascii="Times New Roman" w:hAnsi="Times New Roman"/>
          <w:i/>
          <w:iCs/>
          <w:sz w:val="22"/>
          <w:szCs w:val="22"/>
        </w:rPr>
        <w:t xml:space="preserve"> for Americans</w:t>
      </w:r>
      <w:r w:rsidR="00B701C2">
        <w:rPr>
          <w:rFonts w:ascii="Times New Roman" w:hAnsi="Times New Roman"/>
          <w:sz w:val="22"/>
          <w:szCs w:val="22"/>
        </w:rPr>
        <w:t xml:space="preserve"> noted</w:t>
      </w:r>
      <w:r w:rsidRPr="00B701C2">
        <w:rPr>
          <w:rFonts w:ascii="Times New Roman" w:hAnsi="Times New Roman"/>
          <w:sz w:val="22"/>
          <w:szCs w:val="22"/>
        </w:rPr>
        <w:t xml:space="preserve"> that </w:t>
      </w:r>
      <w:r w:rsidR="006F16FA">
        <w:rPr>
          <w:rFonts w:ascii="Times New Roman" w:hAnsi="Times New Roman"/>
          <w:sz w:val="22"/>
          <w:szCs w:val="22"/>
        </w:rPr>
        <w:t xml:space="preserve">many </w:t>
      </w:r>
      <w:r w:rsidR="00B701C2" w:rsidRPr="0059210C">
        <w:rPr>
          <w:rFonts w:ascii="Times New Roman" w:hAnsi="Times New Roman"/>
          <w:sz w:val="22"/>
          <w:szCs w:val="22"/>
        </w:rPr>
        <w:t xml:space="preserve">school-aged </w:t>
      </w:r>
      <w:r w:rsidRPr="0059210C">
        <w:rPr>
          <w:rFonts w:ascii="Times New Roman" w:hAnsi="Times New Roman"/>
          <w:sz w:val="22"/>
          <w:szCs w:val="22"/>
        </w:rPr>
        <w:t>children</w:t>
      </w:r>
      <w:r w:rsidRPr="00B701C2">
        <w:rPr>
          <w:rFonts w:ascii="Times New Roman" w:hAnsi="Times New Roman"/>
          <w:sz w:val="22"/>
          <w:szCs w:val="22"/>
        </w:rPr>
        <w:t xml:space="preserve"> are not </w:t>
      </w:r>
      <w:r w:rsidR="00746692">
        <w:rPr>
          <w:rFonts w:ascii="Times New Roman" w:hAnsi="Times New Roman"/>
          <w:sz w:val="22"/>
          <w:szCs w:val="22"/>
        </w:rPr>
        <w:t>eating</w:t>
      </w:r>
      <w:r w:rsidR="00746692" w:rsidRPr="00B701C2">
        <w:rPr>
          <w:rFonts w:ascii="Times New Roman" w:hAnsi="Times New Roman"/>
          <w:sz w:val="22"/>
          <w:szCs w:val="22"/>
        </w:rPr>
        <w:t xml:space="preserve"> </w:t>
      </w:r>
      <w:r w:rsidR="008B0CD3">
        <w:rPr>
          <w:rFonts w:ascii="Times New Roman" w:hAnsi="Times New Roman"/>
          <w:sz w:val="22"/>
          <w:szCs w:val="22"/>
        </w:rPr>
        <w:t xml:space="preserve">enough of the recommended amounts </w:t>
      </w:r>
      <w:r w:rsidR="001D17A7">
        <w:rPr>
          <w:rFonts w:ascii="Times New Roman" w:hAnsi="Times New Roman"/>
          <w:sz w:val="22"/>
          <w:szCs w:val="22"/>
        </w:rPr>
        <w:t>of</w:t>
      </w:r>
      <w:r w:rsidR="008B0CD3">
        <w:rPr>
          <w:rFonts w:ascii="Times New Roman" w:hAnsi="Times New Roman"/>
          <w:sz w:val="22"/>
          <w:szCs w:val="22"/>
        </w:rPr>
        <w:t xml:space="preserve"> certain food groups</w:t>
      </w:r>
      <w:r w:rsidR="00F15965">
        <w:rPr>
          <w:rFonts w:ascii="Times New Roman" w:hAnsi="Times New Roman"/>
          <w:sz w:val="22"/>
          <w:szCs w:val="22"/>
        </w:rPr>
        <w:t xml:space="preserve">, including vegetables, fruits and </w:t>
      </w:r>
      <w:r w:rsidR="00942CDB">
        <w:rPr>
          <w:rFonts w:ascii="Times New Roman" w:hAnsi="Times New Roman"/>
          <w:sz w:val="22"/>
          <w:szCs w:val="22"/>
        </w:rPr>
        <w:t>dairy</w:t>
      </w:r>
      <w:r w:rsidR="008B0CD3">
        <w:rPr>
          <w:rFonts w:ascii="Times New Roman" w:hAnsi="Times New Roman"/>
          <w:sz w:val="22"/>
          <w:szCs w:val="22"/>
        </w:rPr>
        <w:t xml:space="preserve">. As a result, they may not be </w:t>
      </w:r>
      <w:r w:rsidR="00746692">
        <w:rPr>
          <w:rFonts w:ascii="Times New Roman" w:hAnsi="Times New Roman"/>
          <w:sz w:val="22"/>
          <w:szCs w:val="22"/>
        </w:rPr>
        <w:t xml:space="preserve">consuming </w:t>
      </w:r>
      <w:r w:rsidRPr="00B701C2">
        <w:rPr>
          <w:rFonts w:ascii="Times New Roman" w:hAnsi="Times New Roman"/>
          <w:sz w:val="22"/>
          <w:szCs w:val="22"/>
        </w:rPr>
        <w:t xml:space="preserve">the nutrients they need to support their growing bodies. </w:t>
      </w:r>
    </w:p>
    <w:p w14:paraId="2CC0509F" w14:textId="682DFCBD" w:rsidR="004577A8" w:rsidRPr="00B701C2" w:rsidRDefault="0045361A" w:rsidP="00446937">
      <w:pPr>
        <w:spacing w:after="0" w:line="240" w:lineRule="auto"/>
        <w:rPr>
          <w:rFonts w:ascii="Times New Roman" w:hAnsi="Times New Roman"/>
        </w:rPr>
      </w:pPr>
      <w:r w:rsidRPr="00B701C2">
        <w:rPr>
          <w:rFonts w:ascii="Times New Roman" w:hAnsi="Times New Roman"/>
        </w:rPr>
        <w:t>The Academy of Nutrition and Dietetics</w:t>
      </w:r>
      <w:r>
        <w:rPr>
          <w:rFonts w:ascii="Times New Roman" w:hAnsi="Times New Roman"/>
        </w:rPr>
        <w:t xml:space="preserve"> and its Foundation</w:t>
      </w:r>
      <w:r w:rsidRPr="00B701C2">
        <w:rPr>
          <w:rFonts w:ascii="Times New Roman" w:hAnsi="Times New Roman"/>
        </w:rPr>
        <w:t xml:space="preserve"> </w:t>
      </w:r>
      <w:r>
        <w:rPr>
          <w:rFonts w:ascii="Times New Roman" w:hAnsi="Times New Roman"/>
        </w:rPr>
        <w:t>say p</w:t>
      </w:r>
      <w:r w:rsidR="004577A8" w:rsidRPr="00B701C2">
        <w:rPr>
          <w:rFonts w:ascii="Times New Roman" w:hAnsi="Times New Roman"/>
        </w:rPr>
        <w:t xml:space="preserve">arents and caregivers can play a </w:t>
      </w:r>
      <w:r w:rsidR="00174768">
        <w:rPr>
          <w:rFonts w:ascii="Times New Roman" w:hAnsi="Times New Roman"/>
        </w:rPr>
        <w:t>significant</w:t>
      </w:r>
      <w:r w:rsidR="00174768" w:rsidRPr="00B701C2">
        <w:rPr>
          <w:rFonts w:ascii="Times New Roman" w:hAnsi="Times New Roman"/>
        </w:rPr>
        <w:t xml:space="preserve"> </w:t>
      </w:r>
      <w:r w:rsidR="004577A8" w:rsidRPr="00B701C2">
        <w:rPr>
          <w:rFonts w:ascii="Times New Roman" w:hAnsi="Times New Roman"/>
        </w:rPr>
        <w:t>role in children’s nutrition and health</w:t>
      </w:r>
      <w:r>
        <w:rPr>
          <w:rFonts w:ascii="Times New Roman" w:hAnsi="Times New Roman"/>
        </w:rPr>
        <w:t xml:space="preserve"> by</w:t>
      </w:r>
      <w:r w:rsidR="004577A8" w:rsidRPr="00B701C2">
        <w:rPr>
          <w:rFonts w:ascii="Times New Roman" w:hAnsi="Times New Roman"/>
        </w:rPr>
        <w:t xml:space="preserve"> teaching kids about health</w:t>
      </w:r>
      <w:r w:rsidR="00081EDE" w:rsidRPr="00B701C2">
        <w:rPr>
          <w:rFonts w:ascii="Times New Roman" w:hAnsi="Times New Roman"/>
        </w:rPr>
        <w:t>ful</w:t>
      </w:r>
      <w:r w:rsidR="004577A8" w:rsidRPr="00B701C2">
        <w:rPr>
          <w:rFonts w:ascii="Times New Roman" w:hAnsi="Times New Roman"/>
        </w:rPr>
        <w:t xml:space="preserve"> foods, being good role model</w:t>
      </w:r>
      <w:r w:rsidR="00FC121F">
        <w:rPr>
          <w:rFonts w:ascii="Times New Roman" w:hAnsi="Times New Roman"/>
        </w:rPr>
        <w:t>s</w:t>
      </w:r>
      <w:r w:rsidR="004577A8" w:rsidRPr="00B701C2">
        <w:rPr>
          <w:rFonts w:ascii="Times New Roman" w:hAnsi="Times New Roman"/>
        </w:rPr>
        <w:t xml:space="preserve"> and making sure physical activity is incorporated into each day. </w:t>
      </w:r>
    </w:p>
    <w:p w14:paraId="16644A2B" w14:textId="77777777" w:rsidR="00081EDE" w:rsidRDefault="00081EDE" w:rsidP="00446937">
      <w:pPr>
        <w:spacing w:after="0" w:line="240" w:lineRule="auto"/>
        <w:rPr>
          <w:rFonts w:ascii="Times New Roman" w:hAnsi="Times New Roman"/>
        </w:rPr>
      </w:pPr>
    </w:p>
    <w:p w14:paraId="374BD4A5" w14:textId="09EF24EF" w:rsidR="0045361A" w:rsidRPr="000C7150" w:rsidRDefault="0045361A" w:rsidP="0045361A">
      <w:pPr>
        <w:rPr>
          <w:rFonts w:ascii="Times New Roman" w:hAnsi="Times New Roman" w:cs="Times New Roman"/>
        </w:rPr>
      </w:pPr>
      <w:r w:rsidRPr="0045361A">
        <w:rPr>
          <w:rFonts w:ascii="Times New Roman" w:hAnsi="Times New Roman" w:cs="Times New Roman"/>
        </w:rPr>
        <w:t>“</w:t>
      </w:r>
      <w:r w:rsidRPr="000C7150">
        <w:rPr>
          <w:rFonts w:ascii="Times New Roman" w:hAnsi="Times New Roman" w:cs="Times New Roman"/>
        </w:rPr>
        <w:t>School-age children can be challenging because they are becoming more independent and may start eating more meals away from the family,</w:t>
      </w:r>
      <w:r w:rsidRPr="0045361A">
        <w:rPr>
          <w:rFonts w:ascii="Times New Roman" w:hAnsi="Times New Roman" w:cs="Times New Roman"/>
        </w:rPr>
        <w:t>”</w:t>
      </w:r>
      <w:r w:rsidRPr="000C7150">
        <w:rPr>
          <w:rFonts w:ascii="Times New Roman" w:hAnsi="Times New Roman" w:cs="Times New Roman"/>
        </w:rPr>
        <w:t xml:space="preserve"> </w:t>
      </w:r>
      <w:r w:rsidRPr="0045361A">
        <w:rPr>
          <w:rFonts w:ascii="Times New Roman" w:hAnsi="Times New Roman" w:cs="Times New Roman"/>
        </w:rPr>
        <w:t>says Amy Reed, registered dietitian nutritionist and Academy Spokesperson. “</w:t>
      </w:r>
      <w:r w:rsidRPr="000C7150">
        <w:rPr>
          <w:rFonts w:ascii="Times New Roman" w:hAnsi="Times New Roman" w:cs="Times New Roman"/>
        </w:rPr>
        <w:t>Take advantage of the time you are with them and include them in planning and preparing meals. Include the foods that they are less likely to choose when they are away from you, such as fruits, vegetables and whole grains.</w:t>
      </w:r>
      <w:r w:rsidRPr="0045361A">
        <w:rPr>
          <w:rFonts w:ascii="Times New Roman" w:hAnsi="Times New Roman" w:cs="Times New Roman"/>
        </w:rPr>
        <w:t>”</w:t>
      </w:r>
    </w:p>
    <w:p w14:paraId="344B1B9D" w14:textId="01392FE5" w:rsidR="004577A8" w:rsidRPr="00B701C2" w:rsidRDefault="0045361A" w:rsidP="00446937">
      <w:pPr>
        <w:spacing w:after="0" w:line="240" w:lineRule="auto"/>
        <w:rPr>
          <w:rFonts w:ascii="Times New Roman" w:hAnsi="Times New Roman"/>
        </w:rPr>
      </w:pPr>
      <w:r>
        <w:rPr>
          <w:rFonts w:ascii="Times New Roman" w:hAnsi="Times New Roman"/>
        </w:rPr>
        <w:t xml:space="preserve">The Academy and its Foundation celebrate </w:t>
      </w:r>
      <w:r w:rsidR="004577A8" w:rsidRPr="00B701C2">
        <w:rPr>
          <w:rFonts w:ascii="Times New Roman" w:hAnsi="Times New Roman"/>
        </w:rPr>
        <w:t>Kids Eat Right Month</w:t>
      </w:r>
      <w:r w:rsidR="00EA6AC5" w:rsidRPr="00EA6AC5">
        <w:rPr>
          <w:rFonts w:ascii="Times New Roman" w:hAnsi="Times New Roman" w:cs="Times New Roman"/>
          <w:vertAlign w:val="superscript"/>
        </w:rPr>
        <w:t>®</w:t>
      </w:r>
      <w:r>
        <w:rPr>
          <w:rFonts w:ascii="Times New Roman" w:hAnsi="Times New Roman" w:cs="Times New Roman"/>
          <w:vertAlign w:val="superscript"/>
        </w:rPr>
        <w:t xml:space="preserve"> </w:t>
      </w:r>
      <w:r w:rsidR="004577A8" w:rsidRPr="00B701C2">
        <w:rPr>
          <w:rFonts w:ascii="Times New Roman" w:hAnsi="Times New Roman"/>
        </w:rPr>
        <w:t xml:space="preserve"> </w:t>
      </w:r>
      <w:r>
        <w:rPr>
          <w:rFonts w:ascii="Times New Roman" w:hAnsi="Times New Roman"/>
        </w:rPr>
        <w:t xml:space="preserve">in August, which </w:t>
      </w:r>
      <w:r w:rsidR="004577A8" w:rsidRPr="00B701C2">
        <w:rPr>
          <w:rFonts w:ascii="Times New Roman" w:hAnsi="Times New Roman"/>
        </w:rPr>
        <w:t xml:space="preserve">is </w:t>
      </w:r>
      <w:r w:rsidR="00EA6AC5" w:rsidRPr="00B701C2">
        <w:rPr>
          <w:rFonts w:ascii="Times New Roman" w:hAnsi="Times New Roman"/>
        </w:rPr>
        <w:t xml:space="preserve">a </w:t>
      </w:r>
      <w:r w:rsidR="00EA6AC5">
        <w:rPr>
          <w:rFonts w:ascii="Times New Roman" w:hAnsi="Times New Roman"/>
        </w:rPr>
        <w:t>perfect</w:t>
      </w:r>
      <w:r w:rsidR="00EA6AC5" w:rsidRPr="00B701C2">
        <w:rPr>
          <w:rFonts w:ascii="Times New Roman" w:hAnsi="Times New Roman"/>
        </w:rPr>
        <w:t xml:space="preserve"> time</w:t>
      </w:r>
      <w:r w:rsidR="004577A8" w:rsidRPr="00B701C2">
        <w:rPr>
          <w:rFonts w:ascii="Times New Roman" w:hAnsi="Times New Roman"/>
        </w:rPr>
        <w:t xml:space="preserve"> to </w:t>
      </w:r>
      <w:r w:rsidR="004577A8" w:rsidRPr="00312625">
        <w:rPr>
          <w:rFonts w:ascii="Times New Roman" w:hAnsi="Times New Roman"/>
        </w:rPr>
        <w:t xml:space="preserve">reevaluate your family’s eating and physical activity habits and take </w:t>
      </w:r>
      <w:r>
        <w:rPr>
          <w:rFonts w:ascii="Times New Roman" w:hAnsi="Times New Roman"/>
        </w:rPr>
        <w:t xml:space="preserve">the following </w:t>
      </w:r>
      <w:r w:rsidR="004577A8" w:rsidRPr="00312625">
        <w:rPr>
          <w:rFonts w:ascii="Times New Roman" w:hAnsi="Times New Roman"/>
        </w:rPr>
        <w:t>steps to make positive, healthful changes</w:t>
      </w:r>
      <w:r>
        <w:rPr>
          <w:rFonts w:ascii="Times New Roman" w:hAnsi="Times New Roman"/>
        </w:rPr>
        <w:t>:</w:t>
      </w:r>
      <w:r w:rsidR="004577A8" w:rsidRPr="00B701C2">
        <w:rPr>
          <w:rFonts w:ascii="Times New Roman" w:hAnsi="Times New Roman"/>
        </w:rPr>
        <w:t xml:space="preserve"> </w:t>
      </w:r>
    </w:p>
    <w:p w14:paraId="28AD5B37" w14:textId="77777777" w:rsidR="009142D6" w:rsidRPr="00312625" w:rsidRDefault="009142D6" w:rsidP="00446937">
      <w:pPr>
        <w:spacing w:after="0" w:line="240" w:lineRule="auto"/>
        <w:rPr>
          <w:rFonts w:ascii="Times New Roman" w:hAnsi="Times New Roman"/>
          <w:bCs/>
        </w:rPr>
      </w:pPr>
    </w:p>
    <w:p w14:paraId="0ACB7FCE" w14:textId="10EE6455" w:rsidR="00174768" w:rsidRDefault="004577A8" w:rsidP="00174768">
      <w:pPr>
        <w:spacing w:after="0" w:line="240" w:lineRule="auto"/>
        <w:rPr>
          <w:rFonts w:ascii="Times New Roman" w:hAnsi="Times New Roman"/>
        </w:rPr>
      </w:pPr>
      <w:r w:rsidRPr="00312625">
        <w:rPr>
          <w:rFonts w:ascii="Times New Roman" w:hAnsi="Times New Roman"/>
          <w:b/>
        </w:rPr>
        <w:t>Shop Smart.</w:t>
      </w:r>
      <w:r w:rsidRPr="00312625">
        <w:rPr>
          <w:rFonts w:ascii="Times New Roman" w:hAnsi="Times New Roman"/>
        </w:rPr>
        <w:t xml:space="preserve"> To encourage health</w:t>
      </w:r>
      <w:r w:rsidR="00746692">
        <w:rPr>
          <w:rFonts w:ascii="Times New Roman" w:hAnsi="Times New Roman"/>
        </w:rPr>
        <w:t>ful</w:t>
      </w:r>
      <w:r w:rsidRPr="00312625">
        <w:rPr>
          <w:rFonts w:ascii="Times New Roman" w:hAnsi="Times New Roman"/>
        </w:rPr>
        <w:t xml:space="preserve"> </w:t>
      </w:r>
      <w:r w:rsidR="00065852">
        <w:rPr>
          <w:rFonts w:ascii="Times New Roman" w:hAnsi="Times New Roman"/>
        </w:rPr>
        <w:t>eating</w:t>
      </w:r>
      <w:r w:rsidRPr="00312625">
        <w:rPr>
          <w:rFonts w:ascii="Times New Roman" w:hAnsi="Times New Roman"/>
        </w:rPr>
        <w:t>, get your children involved in selecting food</w:t>
      </w:r>
      <w:r w:rsidR="00150937">
        <w:rPr>
          <w:rFonts w:ascii="Times New Roman" w:hAnsi="Times New Roman"/>
        </w:rPr>
        <w:t>s, such as fruits and vegetables,</w:t>
      </w:r>
      <w:r w:rsidRPr="00312625">
        <w:rPr>
          <w:rFonts w:ascii="Times New Roman" w:hAnsi="Times New Roman"/>
        </w:rPr>
        <w:t xml:space="preserve"> </w:t>
      </w:r>
      <w:r w:rsidR="00065852" w:rsidRPr="00312625">
        <w:rPr>
          <w:rFonts w:ascii="Times New Roman" w:hAnsi="Times New Roman"/>
        </w:rPr>
        <w:t>which</w:t>
      </w:r>
      <w:r w:rsidRPr="00312625">
        <w:rPr>
          <w:rFonts w:ascii="Times New Roman" w:hAnsi="Times New Roman"/>
        </w:rPr>
        <w:t xml:space="preserve"> will appear at the breakfast, lunch or dinner table.</w:t>
      </w:r>
      <w:r w:rsidR="00174768">
        <w:rPr>
          <w:rFonts w:ascii="Times New Roman" w:hAnsi="Times New Roman"/>
        </w:rPr>
        <w:t xml:space="preserve"> Plan your meals and create a shopping list before you go to the store. </w:t>
      </w:r>
    </w:p>
    <w:p w14:paraId="05A9093F" w14:textId="3BF2C605" w:rsidR="004577A8" w:rsidRDefault="004577A8" w:rsidP="00446937">
      <w:pPr>
        <w:spacing w:after="0" w:line="240" w:lineRule="auto"/>
        <w:rPr>
          <w:rFonts w:ascii="Times New Roman" w:hAnsi="Times New Roman"/>
        </w:rPr>
      </w:pPr>
    </w:p>
    <w:p w14:paraId="31E32F0D" w14:textId="3A39CC91" w:rsidR="004577A8" w:rsidRDefault="004577A8" w:rsidP="00446937">
      <w:pPr>
        <w:spacing w:after="0" w:line="240" w:lineRule="auto"/>
        <w:rPr>
          <w:rFonts w:ascii="Times New Roman" w:hAnsi="Times New Roman"/>
        </w:rPr>
      </w:pPr>
      <w:r w:rsidRPr="00312625">
        <w:rPr>
          <w:rFonts w:ascii="Times New Roman" w:hAnsi="Times New Roman"/>
          <w:b/>
        </w:rPr>
        <w:t>Cook Healthy.</w:t>
      </w:r>
      <w:r w:rsidRPr="00312625">
        <w:rPr>
          <w:rFonts w:ascii="Times New Roman" w:hAnsi="Times New Roman"/>
        </w:rPr>
        <w:t xml:space="preserve"> Involve your child in the preparation of meals</w:t>
      </w:r>
      <w:r w:rsidR="001D17A7">
        <w:rPr>
          <w:rFonts w:ascii="Times New Roman" w:hAnsi="Times New Roman"/>
        </w:rPr>
        <w:t xml:space="preserve"> with age-appropriate tasks</w:t>
      </w:r>
      <w:r w:rsidRPr="00312625">
        <w:rPr>
          <w:rFonts w:ascii="Times New Roman" w:hAnsi="Times New Roman"/>
        </w:rPr>
        <w:t xml:space="preserve">. They will learn about food and may even be </w:t>
      </w:r>
      <w:r w:rsidR="00B156AB">
        <w:rPr>
          <w:rFonts w:ascii="Times New Roman" w:hAnsi="Times New Roman"/>
        </w:rPr>
        <w:t>curious enough</w:t>
      </w:r>
      <w:r w:rsidRPr="00312625">
        <w:rPr>
          <w:rFonts w:ascii="Times New Roman" w:hAnsi="Times New Roman"/>
        </w:rPr>
        <w:t xml:space="preserve"> to try new foods they helped prepare.</w:t>
      </w:r>
    </w:p>
    <w:p w14:paraId="213C2881" w14:textId="77777777" w:rsidR="009142D6" w:rsidRPr="00312625" w:rsidRDefault="009142D6" w:rsidP="00446937">
      <w:pPr>
        <w:spacing w:after="0" w:line="240" w:lineRule="auto"/>
        <w:rPr>
          <w:rFonts w:ascii="Times New Roman" w:hAnsi="Times New Roman"/>
        </w:rPr>
      </w:pPr>
    </w:p>
    <w:p w14:paraId="153FA71F" w14:textId="1F9CD829" w:rsidR="004577A8" w:rsidRDefault="004577A8" w:rsidP="00446937">
      <w:pPr>
        <w:spacing w:after="0" w:line="240" w:lineRule="auto"/>
        <w:rPr>
          <w:rFonts w:ascii="Times New Roman" w:hAnsi="Times New Roman"/>
        </w:rPr>
      </w:pPr>
      <w:r w:rsidRPr="00312625">
        <w:rPr>
          <w:rFonts w:ascii="Times New Roman" w:hAnsi="Times New Roman"/>
          <w:b/>
        </w:rPr>
        <w:t xml:space="preserve">Eat </w:t>
      </w:r>
      <w:r w:rsidR="00002DD9">
        <w:rPr>
          <w:rFonts w:ascii="Times New Roman" w:hAnsi="Times New Roman"/>
          <w:b/>
        </w:rPr>
        <w:t>Together</w:t>
      </w:r>
      <w:r w:rsidRPr="00312625">
        <w:rPr>
          <w:rFonts w:ascii="Times New Roman" w:hAnsi="Times New Roman"/>
          <w:b/>
        </w:rPr>
        <w:t>.</w:t>
      </w:r>
      <w:r w:rsidRPr="00312625">
        <w:rPr>
          <w:rFonts w:ascii="Times New Roman" w:hAnsi="Times New Roman"/>
        </w:rPr>
        <w:t xml:space="preserve"> </w:t>
      </w:r>
      <w:r w:rsidR="00B156AB">
        <w:rPr>
          <w:rFonts w:ascii="Times New Roman" w:hAnsi="Times New Roman"/>
        </w:rPr>
        <w:t xml:space="preserve">Gather around the table </w:t>
      </w:r>
      <w:r w:rsidRPr="00312625">
        <w:rPr>
          <w:rFonts w:ascii="Times New Roman" w:hAnsi="Times New Roman"/>
        </w:rPr>
        <w:t xml:space="preserve">as a family to enjoy a wonderful meal and the opportunity to share the day’s experiences with one another. Family meals encourage </w:t>
      </w:r>
      <w:r w:rsidR="00065852" w:rsidRPr="00312625">
        <w:rPr>
          <w:rFonts w:ascii="Times New Roman" w:hAnsi="Times New Roman"/>
        </w:rPr>
        <w:t>health</w:t>
      </w:r>
      <w:r w:rsidR="00065852">
        <w:rPr>
          <w:rFonts w:ascii="Times New Roman" w:hAnsi="Times New Roman"/>
        </w:rPr>
        <w:t>y</w:t>
      </w:r>
      <w:r w:rsidRPr="00312625">
        <w:rPr>
          <w:rFonts w:ascii="Times New Roman" w:hAnsi="Times New Roman"/>
        </w:rPr>
        <w:t xml:space="preserve"> family relationships and good eating habits. </w:t>
      </w:r>
    </w:p>
    <w:p w14:paraId="0EC180E0" w14:textId="77777777" w:rsidR="009142D6" w:rsidRPr="00312625" w:rsidRDefault="009142D6" w:rsidP="00446937">
      <w:pPr>
        <w:spacing w:after="0" w:line="240" w:lineRule="auto"/>
        <w:rPr>
          <w:rFonts w:ascii="Times New Roman" w:hAnsi="Times New Roman"/>
        </w:rPr>
      </w:pPr>
    </w:p>
    <w:p w14:paraId="49E7FA0A" w14:textId="2E76221D" w:rsidR="004577A8" w:rsidRDefault="00065852" w:rsidP="00446937">
      <w:pPr>
        <w:spacing w:after="0" w:line="240" w:lineRule="auto"/>
        <w:rPr>
          <w:rFonts w:ascii="Times New Roman" w:hAnsi="Times New Roman"/>
        </w:rPr>
      </w:pPr>
      <w:r>
        <w:rPr>
          <w:rFonts w:ascii="Times New Roman" w:hAnsi="Times New Roman"/>
          <w:b/>
        </w:rPr>
        <w:t xml:space="preserve">Create </w:t>
      </w:r>
      <w:r w:rsidR="00876416" w:rsidRPr="00312625">
        <w:rPr>
          <w:rFonts w:ascii="Times New Roman" w:hAnsi="Times New Roman"/>
          <w:b/>
        </w:rPr>
        <w:t>Health</w:t>
      </w:r>
      <w:r w:rsidR="00876416">
        <w:rPr>
          <w:rFonts w:ascii="Times New Roman" w:hAnsi="Times New Roman"/>
          <w:b/>
        </w:rPr>
        <w:t>ful</w:t>
      </w:r>
      <w:r w:rsidR="00876416" w:rsidRPr="00312625">
        <w:rPr>
          <w:rFonts w:ascii="Times New Roman" w:hAnsi="Times New Roman"/>
          <w:b/>
        </w:rPr>
        <w:t xml:space="preserve"> Habits</w:t>
      </w:r>
      <w:r w:rsidR="004577A8" w:rsidRPr="00312625">
        <w:rPr>
          <w:rFonts w:ascii="Times New Roman" w:hAnsi="Times New Roman"/>
          <w:b/>
        </w:rPr>
        <w:t>.</w:t>
      </w:r>
      <w:r w:rsidR="004577A8" w:rsidRPr="00312625">
        <w:rPr>
          <w:rFonts w:ascii="Times New Roman" w:hAnsi="Times New Roman"/>
        </w:rPr>
        <w:t xml:space="preserve"> </w:t>
      </w:r>
      <w:r w:rsidR="00B156AB">
        <w:rPr>
          <w:rFonts w:ascii="Times New Roman" w:hAnsi="Times New Roman"/>
        </w:rPr>
        <w:t xml:space="preserve">Serve as a role model to help your kids develop healthful habits. </w:t>
      </w:r>
      <w:r w:rsidR="004577A8" w:rsidRPr="00312625">
        <w:rPr>
          <w:rFonts w:ascii="Times New Roman" w:hAnsi="Times New Roman"/>
        </w:rPr>
        <w:t xml:space="preserve">Fill half your plate with fruits and </w:t>
      </w:r>
      <w:r w:rsidR="00E81B8D" w:rsidRPr="00312625">
        <w:rPr>
          <w:rFonts w:ascii="Times New Roman" w:hAnsi="Times New Roman"/>
        </w:rPr>
        <w:t xml:space="preserve">vegetables and </w:t>
      </w:r>
      <w:r w:rsidR="00874166">
        <w:rPr>
          <w:rFonts w:ascii="Times New Roman" w:hAnsi="Times New Roman"/>
        </w:rPr>
        <w:t>divide</w:t>
      </w:r>
      <w:r w:rsidR="008E4B13">
        <w:rPr>
          <w:rFonts w:ascii="Times New Roman" w:hAnsi="Times New Roman"/>
        </w:rPr>
        <w:t xml:space="preserve"> </w:t>
      </w:r>
      <w:r w:rsidR="00E81B8D">
        <w:rPr>
          <w:rFonts w:ascii="Times New Roman" w:hAnsi="Times New Roman"/>
        </w:rPr>
        <w:t xml:space="preserve">the rest of your plate </w:t>
      </w:r>
      <w:r w:rsidR="008E4B13">
        <w:rPr>
          <w:rFonts w:ascii="Times New Roman" w:hAnsi="Times New Roman"/>
        </w:rPr>
        <w:t>t</w:t>
      </w:r>
      <w:r w:rsidR="004851D7">
        <w:rPr>
          <w:rFonts w:ascii="Times New Roman" w:hAnsi="Times New Roman"/>
        </w:rPr>
        <w:t>o include a</w:t>
      </w:r>
      <w:r w:rsidR="008E4B13">
        <w:rPr>
          <w:rFonts w:ascii="Times New Roman" w:hAnsi="Times New Roman"/>
        </w:rPr>
        <w:t xml:space="preserve"> </w:t>
      </w:r>
      <w:r w:rsidR="00E81B8D" w:rsidRPr="00312625">
        <w:rPr>
          <w:rFonts w:ascii="Times New Roman" w:hAnsi="Times New Roman"/>
        </w:rPr>
        <w:t>grain</w:t>
      </w:r>
      <w:r w:rsidR="0095758C">
        <w:rPr>
          <w:rFonts w:ascii="Times New Roman" w:hAnsi="Times New Roman"/>
        </w:rPr>
        <w:t xml:space="preserve">, especially </w:t>
      </w:r>
      <w:r w:rsidR="004851D7">
        <w:rPr>
          <w:rFonts w:ascii="Times New Roman" w:hAnsi="Times New Roman"/>
        </w:rPr>
        <w:t xml:space="preserve">a type of </w:t>
      </w:r>
      <w:r w:rsidR="0095758C">
        <w:rPr>
          <w:rFonts w:ascii="Times New Roman" w:hAnsi="Times New Roman"/>
        </w:rPr>
        <w:t>whole grain,</w:t>
      </w:r>
      <w:r w:rsidR="00E81B8D">
        <w:rPr>
          <w:rFonts w:ascii="Times New Roman" w:hAnsi="Times New Roman"/>
        </w:rPr>
        <w:t xml:space="preserve"> such as brown rice </w:t>
      </w:r>
      <w:r w:rsidR="00447F4A">
        <w:rPr>
          <w:rFonts w:ascii="Times New Roman" w:hAnsi="Times New Roman"/>
        </w:rPr>
        <w:t xml:space="preserve">or whole wheat pasta </w:t>
      </w:r>
      <w:r w:rsidR="00E81B8D">
        <w:rPr>
          <w:rFonts w:ascii="Times New Roman" w:hAnsi="Times New Roman"/>
        </w:rPr>
        <w:t xml:space="preserve">and </w:t>
      </w:r>
      <w:r w:rsidR="00D74C1F">
        <w:rPr>
          <w:rFonts w:ascii="Times New Roman" w:hAnsi="Times New Roman"/>
        </w:rPr>
        <w:t xml:space="preserve">a </w:t>
      </w:r>
      <w:r w:rsidR="001D17A7">
        <w:rPr>
          <w:rFonts w:ascii="Times New Roman" w:hAnsi="Times New Roman"/>
        </w:rPr>
        <w:t xml:space="preserve">lean protein </w:t>
      </w:r>
      <w:r w:rsidR="00B156AB">
        <w:rPr>
          <w:rFonts w:ascii="Times New Roman" w:hAnsi="Times New Roman"/>
        </w:rPr>
        <w:t xml:space="preserve">such as </w:t>
      </w:r>
      <w:r w:rsidR="005B1DD2">
        <w:rPr>
          <w:rFonts w:ascii="Times New Roman" w:hAnsi="Times New Roman"/>
        </w:rPr>
        <w:t xml:space="preserve">cooked </w:t>
      </w:r>
      <w:r w:rsidR="00B156AB">
        <w:rPr>
          <w:rFonts w:ascii="Times New Roman" w:hAnsi="Times New Roman"/>
        </w:rPr>
        <w:t xml:space="preserve">beans </w:t>
      </w:r>
      <w:r w:rsidR="00E81B8D">
        <w:rPr>
          <w:rFonts w:ascii="Times New Roman" w:hAnsi="Times New Roman"/>
        </w:rPr>
        <w:t>or</w:t>
      </w:r>
      <w:r w:rsidR="00B156AB">
        <w:rPr>
          <w:rFonts w:ascii="Times New Roman" w:hAnsi="Times New Roman"/>
        </w:rPr>
        <w:t xml:space="preserve"> grilled chicken</w:t>
      </w:r>
      <w:r w:rsidR="004577A8" w:rsidRPr="00312625">
        <w:rPr>
          <w:rFonts w:ascii="Times New Roman" w:hAnsi="Times New Roman"/>
        </w:rPr>
        <w:t xml:space="preserve">. </w:t>
      </w:r>
      <w:r w:rsidR="004577A8" w:rsidRPr="00FD35A0">
        <w:rPr>
          <w:rFonts w:ascii="Times New Roman" w:hAnsi="Times New Roman"/>
        </w:rPr>
        <w:t xml:space="preserve">For beverages, </w:t>
      </w:r>
      <w:r w:rsidR="00E81B8D" w:rsidRPr="00FD35A0">
        <w:rPr>
          <w:rFonts w:ascii="Times New Roman" w:hAnsi="Times New Roman"/>
        </w:rPr>
        <w:t xml:space="preserve">children older than 2 should </w:t>
      </w:r>
      <w:r w:rsidR="00746692" w:rsidRPr="00FD35A0">
        <w:rPr>
          <w:rFonts w:ascii="Times New Roman" w:hAnsi="Times New Roman"/>
        </w:rPr>
        <w:t xml:space="preserve">drink </w:t>
      </w:r>
      <w:r w:rsidR="004577A8" w:rsidRPr="00FD35A0">
        <w:rPr>
          <w:rFonts w:ascii="Times New Roman" w:hAnsi="Times New Roman"/>
        </w:rPr>
        <w:t xml:space="preserve">water </w:t>
      </w:r>
      <w:r w:rsidR="00922CFB" w:rsidRPr="00FD35A0">
        <w:rPr>
          <w:rFonts w:ascii="Times New Roman" w:hAnsi="Times New Roman"/>
        </w:rPr>
        <w:t>along with</w:t>
      </w:r>
      <w:r w:rsidR="00317538" w:rsidRPr="00FD35A0">
        <w:rPr>
          <w:rFonts w:ascii="Times New Roman" w:hAnsi="Times New Roman"/>
        </w:rPr>
        <w:t xml:space="preserve"> </w:t>
      </w:r>
      <w:r w:rsidR="00E81B8D" w:rsidRPr="00FD35A0">
        <w:rPr>
          <w:rFonts w:ascii="Times New Roman" w:hAnsi="Times New Roman"/>
        </w:rPr>
        <w:t xml:space="preserve">low-fat or fat-free </w:t>
      </w:r>
      <w:r w:rsidR="00317538" w:rsidRPr="00FD35A0">
        <w:rPr>
          <w:rFonts w:ascii="Times New Roman" w:hAnsi="Times New Roman"/>
        </w:rPr>
        <w:t>milk</w:t>
      </w:r>
      <w:r w:rsidR="00E81B8D">
        <w:rPr>
          <w:rFonts w:ascii="Times New Roman" w:hAnsi="Times New Roman"/>
        </w:rPr>
        <w:t xml:space="preserve">. </w:t>
      </w:r>
      <w:r w:rsidR="00021266">
        <w:rPr>
          <w:rFonts w:ascii="Times New Roman" w:hAnsi="Times New Roman"/>
        </w:rPr>
        <w:t>D</w:t>
      </w:r>
      <w:r w:rsidR="00E81B8D">
        <w:rPr>
          <w:rFonts w:ascii="Times New Roman" w:hAnsi="Times New Roman"/>
        </w:rPr>
        <w:t>rinks</w:t>
      </w:r>
      <w:r w:rsidR="00FE1231">
        <w:rPr>
          <w:rFonts w:ascii="Times New Roman" w:hAnsi="Times New Roman"/>
        </w:rPr>
        <w:t xml:space="preserve"> and foods</w:t>
      </w:r>
      <w:r w:rsidR="00E81B8D">
        <w:rPr>
          <w:rFonts w:ascii="Times New Roman" w:hAnsi="Times New Roman"/>
        </w:rPr>
        <w:t xml:space="preserve"> with added sugars </w:t>
      </w:r>
      <w:r w:rsidR="00021266">
        <w:rPr>
          <w:rFonts w:ascii="Times New Roman" w:hAnsi="Times New Roman"/>
        </w:rPr>
        <w:t xml:space="preserve">should be avoided in children </w:t>
      </w:r>
      <w:r w:rsidR="005C2FFF">
        <w:rPr>
          <w:rFonts w:ascii="Times New Roman" w:hAnsi="Times New Roman"/>
        </w:rPr>
        <w:t>younger than</w:t>
      </w:r>
      <w:r w:rsidR="00021266">
        <w:rPr>
          <w:rFonts w:ascii="Times New Roman" w:hAnsi="Times New Roman"/>
        </w:rPr>
        <w:t xml:space="preserve"> 2 and limited for older </w:t>
      </w:r>
      <w:r w:rsidR="00021266">
        <w:rPr>
          <w:rFonts w:ascii="Times New Roman" w:hAnsi="Times New Roman"/>
        </w:rPr>
        <w:lastRenderedPageBreak/>
        <w:t xml:space="preserve">children. </w:t>
      </w:r>
      <w:r w:rsidR="005C2FFF">
        <w:rPr>
          <w:rFonts w:ascii="Times New Roman" w:hAnsi="Times New Roman"/>
        </w:rPr>
        <w:t>Serve</w:t>
      </w:r>
      <w:r w:rsidR="004577A8" w:rsidRPr="00312625">
        <w:rPr>
          <w:rFonts w:ascii="Times New Roman" w:hAnsi="Times New Roman"/>
        </w:rPr>
        <w:t xml:space="preserve"> </w:t>
      </w:r>
      <w:r w:rsidR="00081EDE">
        <w:rPr>
          <w:rFonts w:ascii="Times New Roman" w:hAnsi="Times New Roman"/>
        </w:rPr>
        <w:t>calcium-rich foods</w:t>
      </w:r>
      <w:r w:rsidR="00ED1E7F">
        <w:rPr>
          <w:rFonts w:ascii="Times New Roman" w:hAnsi="Times New Roman"/>
        </w:rPr>
        <w:t xml:space="preserve"> with meals </w:t>
      </w:r>
      <w:r w:rsidR="0023152A">
        <w:rPr>
          <w:rFonts w:ascii="Times New Roman" w:hAnsi="Times New Roman"/>
        </w:rPr>
        <w:t>and</w:t>
      </w:r>
      <w:r w:rsidR="00ED1E7F">
        <w:rPr>
          <w:rFonts w:ascii="Times New Roman" w:hAnsi="Times New Roman"/>
        </w:rPr>
        <w:t xml:space="preserve"> snacks</w:t>
      </w:r>
      <w:r w:rsidR="008C29CE">
        <w:rPr>
          <w:rFonts w:ascii="Times New Roman" w:hAnsi="Times New Roman"/>
        </w:rPr>
        <w:t xml:space="preserve">, such as low-fat </w:t>
      </w:r>
      <w:r w:rsidR="00AC3F1D">
        <w:rPr>
          <w:rFonts w:ascii="Times New Roman" w:hAnsi="Times New Roman"/>
        </w:rPr>
        <w:t>yogurt, cheese or fortified soy</w:t>
      </w:r>
      <w:r w:rsidR="00425121">
        <w:rPr>
          <w:rFonts w:ascii="Times New Roman" w:hAnsi="Times New Roman"/>
        </w:rPr>
        <w:t xml:space="preserve"> versions</w:t>
      </w:r>
      <w:r w:rsidR="00081EDE">
        <w:rPr>
          <w:rFonts w:ascii="Times New Roman" w:hAnsi="Times New Roman"/>
        </w:rPr>
        <w:t xml:space="preserve">. </w:t>
      </w:r>
    </w:p>
    <w:p w14:paraId="1CAF9265" w14:textId="77777777" w:rsidR="009142D6" w:rsidRPr="00312625" w:rsidRDefault="009142D6" w:rsidP="00446937">
      <w:pPr>
        <w:spacing w:after="0" w:line="240" w:lineRule="auto"/>
        <w:rPr>
          <w:rFonts w:ascii="Times New Roman" w:hAnsi="Times New Roman"/>
        </w:rPr>
      </w:pPr>
    </w:p>
    <w:p w14:paraId="60C21851" w14:textId="27DC5DEA" w:rsidR="004577A8" w:rsidRPr="00312625" w:rsidRDefault="004577A8" w:rsidP="00446937">
      <w:pPr>
        <w:spacing w:after="0" w:line="240" w:lineRule="auto"/>
        <w:rPr>
          <w:rFonts w:ascii="Times New Roman" w:hAnsi="Times New Roman"/>
        </w:rPr>
      </w:pPr>
      <w:r w:rsidRPr="00312625">
        <w:rPr>
          <w:rFonts w:ascii="Times New Roman" w:hAnsi="Times New Roman"/>
          <w:b/>
        </w:rPr>
        <w:t>Get Moving.</w:t>
      </w:r>
      <w:r w:rsidRPr="00312625">
        <w:rPr>
          <w:rFonts w:ascii="Times New Roman" w:hAnsi="Times New Roman"/>
        </w:rPr>
        <w:t xml:space="preserve"> Aside from being a </w:t>
      </w:r>
      <w:r w:rsidR="00174768">
        <w:rPr>
          <w:rFonts w:ascii="Times New Roman" w:hAnsi="Times New Roman"/>
        </w:rPr>
        <w:t>terrific</w:t>
      </w:r>
      <w:r w:rsidR="00174768" w:rsidRPr="00312625">
        <w:rPr>
          <w:rFonts w:ascii="Times New Roman" w:hAnsi="Times New Roman"/>
        </w:rPr>
        <w:t xml:space="preserve"> </w:t>
      </w:r>
      <w:r w:rsidRPr="00312625">
        <w:rPr>
          <w:rFonts w:ascii="Times New Roman" w:hAnsi="Times New Roman"/>
        </w:rPr>
        <w:t xml:space="preserve">way to spend time together, regular physical activity is vital to strengthen muscle and bones, </w:t>
      </w:r>
      <w:r w:rsidR="009F4B97" w:rsidRPr="00312625">
        <w:rPr>
          <w:rFonts w:ascii="Times New Roman" w:hAnsi="Times New Roman"/>
        </w:rPr>
        <w:t>promote a healthy body weight,</w:t>
      </w:r>
      <w:r w:rsidRPr="00312625">
        <w:rPr>
          <w:rFonts w:ascii="Times New Roman" w:hAnsi="Times New Roman"/>
        </w:rPr>
        <w:t xml:space="preserve"> develop social skills and build self-esteem. Preschool </w:t>
      </w:r>
      <w:r w:rsidR="00B701C2">
        <w:rPr>
          <w:rFonts w:ascii="Times New Roman" w:hAnsi="Times New Roman"/>
        </w:rPr>
        <w:t>children</w:t>
      </w:r>
      <w:r w:rsidRPr="00312625">
        <w:rPr>
          <w:rFonts w:ascii="Times New Roman" w:hAnsi="Times New Roman"/>
        </w:rPr>
        <w:t xml:space="preserve"> are encouraged to be active throughout the day, and older children and adolescents </w:t>
      </w:r>
      <w:r w:rsidR="00D24D9F">
        <w:rPr>
          <w:rFonts w:ascii="Times New Roman" w:hAnsi="Times New Roman"/>
        </w:rPr>
        <w:t>ages 6 through 17 should have</w:t>
      </w:r>
      <w:r w:rsidRPr="00312625">
        <w:rPr>
          <w:rFonts w:ascii="Times New Roman" w:hAnsi="Times New Roman"/>
        </w:rPr>
        <w:t xml:space="preserve"> at least 60 minutes of moderate-to-vigorous </w:t>
      </w:r>
      <w:r w:rsidR="00A229D6">
        <w:rPr>
          <w:rFonts w:ascii="Times New Roman" w:hAnsi="Times New Roman"/>
        </w:rPr>
        <w:t xml:space="preserve">physical </w:t>
      </w:r>
      <w:r w:rsidRPr="00312625">
        <w:rPr>
          <w:rFonts w:ascii="Times New Roman" w:hAnsi="Times New Roman"/>
        </w:rPr>
        <w:t xml:space="preserve">activity daily, according to the U.S. Department of Health and Human Services’ </w:t>
      </w:r>
      <w:r w:rsidRPr="009F4B97">
        <w:rPr>
          <w:rFonts w:ascii="Times New Roman" w:hAnsi="Times New Roman"/>
          <w:i/>
          <w:iCs/>
        </w:rPr>
        <w:t>P</w:t>
      </w:r>
      <w:r w:rsidRPr="00312625">
        <w:rPr>
          <w:rFonts w:ascii="Times New Roman" w:hAnsi="Times New Roman"/>
          <w:i/>
        </w:rPr>
        <w:t>hysical Activity Guidelines for Americans</w:t>
      </w:r>
      <w:r w:rsidR="00746692" w:rsidRPr="00446937">
        <w:rPr>
          <w:rFonts w:ascii="Times New Roman" w:hAnsi="Times New Roman"/>
          <w:iCs/>
        </w:rPr>
        <w:t xml:space="preserve"> (2</w:t>
      </w:r>
      <w:r w:rsidR="00746692" w:rsidRPr="00446937">
        <w:rPr>
          <w:rFonts w:ascii="Times New Roman" w:hAnsi="Times New Roman"/>
          <w:iCs/>
          <w:vertAlign w:val="superscript"/>
        </w:rPr>
        <w:t>nd</w:t>
      </w:r>
      <w:r w:rsidR="00746692" w:rsidRPr="00446937">
        <w:rPr>
          <w:rFonts w:ascii="Times New Roman" w:hAnsi="Times New Roman"/>
          <w:iCs/>
        </w:rPr>
        <w:t xml:space="preserve"> ed.)</w:t>
      </w:r>
      <w:r w:rsidR="00065852" w:rsidRPr="00446937">
        <w:rPr>
          <w:rFonts w:ascii="Times New Roman" w:hAnsi="Times New Roman"/>
          <w:iCs/>
        </w:rPr>
        <w:t>.</w:t>
      </w:r>
      <w:r w:rsidR="00065852" w:rsidRPr="00312625">
        <w:rPr>
          <w:rFonts w:ascii="Times New Roman" w:hAnsi="Times New Roman"/>
        </w:rPr>
        <w:t xml:space="preserve"> </w:t>
      </w:r>
    </w:p>
    <w:p w14:paraId="5E71C515" w14:textId="77777777" w:rsidR="00081EDE" w:rsidRDefault="00081EDE" w:rsidP="00446937">
      <w:pPr>
        <w:spacing w:after="0" w:line="240" w:lineRule="auto"/>
        <w:rPr>
          <w:rFonts w:ascii="Times New Roman" w:hAnsi="Times New Roman"/>
        </w:rPr>
      </w:pPr>
    </w:p>
    <w:p w14:paraId="339C2AF2" w14:textId="4C0B9EB7" w:rsidR="00B701C2" w:rsidRDefault="00B701C2" w:rsidP="00446937">
      <w:pPr>
        <w:spacing w:after="0" w:line="240" w:lineRule="auto"/>
        <w:rPr>
          <w:rFonts w:ascii="Times New Roman" w:hAnsi="Times New Roman"/>
        </w:rPr>
      </w:pPr>
      <w:r>
        <w:rPr>
          <w:rFonts w:ascii="Times New Roman" w:hAnsi="Times New Roman"/>
          <w:b/>
          <w:bCs/>
        </w:rPr>
        <w:t>Get Talking</w:t>
      </w:r>
      <w:r w:rsidRPr="00B701C2">
        <w:rPr>
          <w:rFonts w:ascii="Times New Roman" w:hAnsi="Times New Roman"/>
          <w:b/>
          <w:bCs/>
        </w:rPr>
        <w:t xml:space="preserve">. </w:t>
      </w:r>
      <w:r w:rsidR="00446937">
        <w:rPr>
          <w:rFonts w:ascii="Times New Roman" w:hAnsi="Times New Roman"/>
        </w:rPr>
        <w:t>Eating</w:t>
      </w:r>
      <w:r w:rsidRPr="00312625">
        <w:rPr>
          <w:rFonts w:ascii="Times New Roman" w:hAnsi="Times New Roman"/>
        </w:rPr>
        <w:t xml:space="preserve"> </w:t>
      </w:r>
      <w:r w:rsidR="009A757F">
        <w:rPr>
          <w:rFonts w:ascii="Times New Roman" w:hAnsi="Times New Roman"/>
        </w:rPr>
        <w:t>nutritious foods</w:t>
      </w:r>
      <w:r w:rsidR="009A757F" w:rsidRPr="00312625">
        <w:rPr>
          <w:rFonts w:ascii="Times New Roman" w:hAnsi="Times New Roman"/>
        </w:rPr>
        <w:t xml:space="preserve"> </w:t>
      </w:r>
      <w:r w:rsidRPr="00312625">
        <w:rPr>
          <w:rFonts w:ascii="Times New Roman" w:hAnsi="Times New Roman"/>
        </w:rPr>
        <w:t>can sometimes be a challenge</w:t>
      </w:r>
      <w:r w:rsidR="00446937">
        <w:rPr>
          <w:rFonts w:ascii="Times New Roman" w:hAnsi="Times New Roman"/>
        </w:rPr>
        <w:t xml:space="preserve"> for kids</w:t>
      </w:r>
      <w:r w:rsidRPr="00312625">
        <w:rPr>
          <w:rFonts w:ascii="Times New Roman" w:hAnsi="Times New Roman"/>
        </w:rPr>
        <w:t>, particularly if they are picky eaters</w:t>
      </w:r>
      <w:r w:rsidR="00C93538">
        <w:rPr>
          <w:rFonts w:ascii="Times New Roman" w:hAnsi="Times New Roman"/>
        </w:rPr>
        <w:t>, b</w:t>
      </w:r>
      <w:r w:rsidRPr="00312625">
        <w:rPr>
          <w:rFonts w:ascii="Times New Roman" w:hAnsi="Times New Roman"/>
        </w:rPr>
        <w:t>ut experts say that a conversation can help.</w:t>
      </w:r>
      <w:r>
        <w:rPr>
          <w:rFonts w:ascii="Times New Roman" w:hAnsi="Times New Roman"/>
        </w:rPr>
        <w:t xml:space="preserve"> </w:t>
      </w:r>
      <w:r w:rsidR="004577A8" w:rsidRPr="00312625">
        <w:rPr>
          <w:rFonts w:ascii="Times New Roman" w:hAnsi="Times New Roman"/>
        </w:rPr>
        <w:t>Talk to your children</w:t>
      </w:r>
      <w:r w:rsidR="009142D6">
        <w:rPr>
          <w:rFonts w:ascii="Times New Roman" w:hAnsi="Times New Roman"/>
        </w:rPr>
        <w:t xml:space="preserve"> about </w:t>
      </w:r>
      <w:r w:rsidR="004577A8" w:rsidRPr="00312625">
        <w:rPr>
          <w:rFonts w:ascii="Times New Roman" w:hAnsi="Times New Roman"/>
        </w:rPr>
        <w:t xml:space="preserve">the foods they </w:t>
      </w:r>
      <w:r w:rsidR="009142D6">
        <w:rPr>
          <w:rFonts w:ascii="Times New Roman" w:hAnsi="Times New Roman"/>
        </w:rPr>
        <w:t>enjoy</w:t>
      </w:r>
      <w:r w:rsidR="00C93538">
        <w:rPr>
          <w:rFonts w:ascii="Times New Roman" w:hAnsi="Times New Roman"/>
        </w:rPr>
        <w:t xml:space="preserve"> and i</w:t>
      </w:r>
      <w:r w:rsidR="00BB4512">
        <w:rPr>
          <w:rFonts w:ascii="Times New Roman" w:hAnsi="Times New Roman"/>
        </w:rPr>
        <w:t xml:space="preserve">ntroduce them to new foods </w:t>
      </w:r>
      <w:r w:rsidR="009F4B97">
        <w:rPr>
          <w:rFonts w:ascii="Times New Roman" w:hAnsi="Times New Roman"/>
        </w:rPr>
        <w:t xml:space="preserve">from a variety of cultures </w:t>
      </w:r>
      <w:r w:rsidR="00BB4512">
        <w:rPr>
          <w:rFonts w:ascii="Times New Roman" w:hAnsi="Times New Roman"/>
        </w:rPr>
        <w:t xml:space="preserve">to expand </w:t>
      </w:r>
      <w:r w:rsidR="00746692">
        <w:rPr>
          <w:rFonts w:ascii="Times New Roman" w:hAnsi="Times New Roman"/>
        </w:rPr>
        <w:t xml:space="preserve">all of your </w:t>
      </w:r>
      <w:r w:rsidR="00BB4512">
        <w:rPr>
          <w:rFonts w:ascii="Times New Roman" w:hAnsi="Times New Roman"/>
        </w:rPr>
        <w:t>horizons</w:t>
      </w:r>
      <w:r>
        <w:rPr>
          <w:rFonts w:ascii="Times New Roman" w:hAnsi="Times New Roman"/>
        </w:rPr>
        <w:t xml:space="preserve">. </w:t>
      </w:r>
    </w:p>
    <w:p w14:paraId="68BE1C86" w14:textId="77777777" w:rsidR="00B701C2" w:rsidRDefault="00B701C2" w:rsidP="00446937">
      <w:pPr>
        <w:spacing w:after="0" w:line="240" w:lineRule="auto"/>
        <w:rPr>
          <w:rFonts w:ascii="Times New Roman" w:hAnsi="Times New Roman"/>
        </w:rPr>
      </w:pPr>
    </w:p>
    <w:p w14:paraId="510641DD" w14:textId="320183DB" w:rsidR="00441E3C" w:rsidRDefault="00B701C2" w:rsidP="00446937">
      <w:pPr>
        <w:spacing w:after="0" w:line="240" w:lineRule="auto"/>
      </w:pPr>
      <w:r>
        <w:rPr>
          <w:rFonts w:ascii="Times New Roman" w:hAnsi="Times New Roman"/>
        </w:rPr>
        <w:t xml:space="preserve">Learn more at </w:t>
      </w:r>
      <w:hyperlink r:id="rId9" w:history="1">
        <w:r w:rsidR="0011487D" w:rsidRPr="00BE3803">
          <w:rPr>
            <w:rStyle w:val="Hyperlink"/>
          </w:rPr>
          <w:t>eatright.org/for-kids</w:t>
        </w:r>
      </w:hyperlink>
      <w:r w:rsidR="0011487D">
        <w:t xml:space="preserve"> </w:t>
      </w:r>
      <w:r>
        <w:rPr>
          <w:rFonts w:ascii="Times New Roman" w:hAnsi="Times New Roman"/>
        </w:rPr>
        <w:t xml:space="preserve">or </w:t>
      </w:r>
      <w:r w:rsidR="004577A8" w:rsidRPr="00312625">
        <w:rPr>
          <w:rFonts w:ascii="Times New Roman" w:hAnsi="Times New Roman"/>
        </w:rPr>
        <w:t>consult a registered dietitian nutritionist in your area</w:t>
      </w:r>
      <w:r>
        <w:rPr>
          <w:rFonts w:ascii="Times New Roman" w:hAnsi="Times New Roman"/>
        </w:rPr>
        <w:t xml:space="preserve"> by visiting </w:t>
      </w:r>
      <w:r w:rsidR="006171F0" w:rsidRPr="006171F0">
        <w:rPr>
          <w:rFonts w:ascii="Times New Roman" w:hAnsi="Times New Roman"/>
        </w:rPr>
        <w:t xml:space="preserve">“Find a Nutrition Expert” </w:t>
      </w:r>
      <w:hyperlink r:id="rId10" w:history="1">
        <w:r w:rsidR="009F4B97">
          <w:rPr>
            <w:rFonts w:ascii="Times New Roman" w:hAnsi="Times New Roman" w:cs="Times New Roman"/>
          </w:rPr>
          <w:t xml:space="preserve">at </w:t>
        </w:r>
        <w:r w:rsidR="006171F0" w:rsidRPr="006171F0">
          <w:rPr>
            <w:rStyle w:val="Hyperlink"/>
            <w:rFonts w:ascii="Times New Roman" w:hAnsi="Times New Roman" w:cs="Times New Roman"/>
          </w:rPr>
          <w:t>eatright.org/find-a-nutrition-expert</w:t>
        </w:r>
      </w:hyperlink>
      <w:r w:rsidR="009142D6">
        <w:rPr>
          <w:rStyle w:val="Hyperlink"/>
          <w:rFonts w:ascii="Times New Roman" w:hAnsi="Times New Roman" w:cs="Times New Roman"/>
        </w:rPr>
        <w:t xml:space="preserve">. </w:t>
      </w:r>
    </w:p>
    <w:sectPr w:rsidR="00441E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1222"/>
    <w:multiLevelType w:val="multilevel"/>
    <w:tmpl w:val="A6BE3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31B55"/>
    <w:multiLevelType w:val="multilevel"/>
    <w:tmpl w:val="9A90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4329F4"/>
    <w:multiLevelType w:val="multilevel"/>
    <w:tmpl w:val="66E0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A3747D"/>
    <w:multiLevelType w:val="multilevel"/>
    <w:tmpl w:val="7C4A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FA2053"/>
    <w:multiLevelType w:val="multilevel"/>
    <w:tmpl w:val="8408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FB6201"/>
    <w:multiLevelType w:val="multilevel"/>
    <w:tmpl w:val="35E85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1060EE"/>
    <w:multiLevelType w:val="multilevel"/>
    <w:tmpl w:val="BB008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7731710">
    <w:abstractNumId w:val="6"/>
  </w:num>
  <w:num w:numId="2" w16cid:durableId="908033532">
    <w:abstractNumId w:val="0"/>
  </w:num>
  <w:num w:numId="3" w16cid:durableId="1987078116">
    <w:abstractNumId w:val="3"/>
  </w:num>
  <w:num w:numId="4" w16cid:durableId="623728953">
    <w:abstractNumId w:val="5"/>
  </w:num>
  <w:num w:numId="5" w16cid:durableId="1325863969">
    <w:abstractNumId w:val="4"/>
  </w:num>
  <w:num w:numId="6" w16cid:durableId="733235273">
    <w:abstractNumId w:val="1"/>
  </w:num>
  <w:num w:numId="7" w16cid:durableId="1716156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716"/>
    <w:rsid w:val="00002DD9"/>
    <w:rsid w:val="00021266"/>
    <w:rsid w:val="00065852"/>
    <w:rsid w:val="00081EDE"/>
    <w:rsid w:val="000A59A8"/>
    <w:rsid w:val="000C7150"/>
    <w:rsid w:val="000F2CB0"/>
    <w:rsid w:val="001028C9"/>
    <w:rsid w:val="0011487D"/>
    <w:rsid w:val="00134D06"/>
    <w:rsid w:val="00150937"/>
    <w:rsid w:val="00160A3A"/>
    <w:rsid w:val="001661B0"/>
    <w:rsid w:val="00174768"/>
    <w:rsid w:val="001A1B1A"/>
    <w:rsid w:val="001B05E3"/>
    <w:rsid w:val="001D17A7"/>
    <w:rsid w:val="001F4CDF"/>
    <w:rsid w:val="0023152A"/>
    <w:rsid w:val="00280FC9"/>
    <w:rsid w:val="002A0FB8"/>
    <w:rsid w:val="002B20F7"/>
    <w:rsid w:val="00306DED"/>
    <w:rsid w:val="00317538"/>
    <w:rsid w:val="00322025"/>
    <w:rsid w:val="00336BD9"/>
    <w:rsid w:val="00337900"/>
    <w:rsid w:val="00377241"/>
    <w:rsid w:val="003E0F82"/>
    <w:rsid w:val="00403623"/>
    <w:rsid w:val="00404BF7"/>
    <w:rsid w:val="00425121"/>
    <w:rsid w:val="00435716"/>
    <w:rsid w:val="00441E3C"/>
    <w:rsid w:val="00446937"/>
    <w:rsid w:val="00447B53"/>
    <w:rsid w:val="00447F4A"/>
    <w:rsid w:val="0045361A"/>
    <w:rsid w:val="004577A8"/>
    <w:rsid w:val="004851D7"/>
    <w:rsid w:val="00487EAB"/>
    <w:rsid w:val="004A09CC"/>
    <w:rsid w:val="004F3245"/>
    <w:rsid w:val="0050530F"/>
    <w:rsid w:val="005054E0"/>
    <w:rsid w:val="0058612E"/>
    <w:rsid w:val="0059210C"/>
    <w:rsid w:val="005B1DD2"/>
    <w:rsid w:val="005C2FFF"/>
    <w:rsid w:val="005D7C49"/>
    <w:rsid w:val="005F1401"/>
    <w:rsid w:val="005F3B6B"/>
    <w:rsid w:val="006171F0"/>
    <w:rsid w:val="00650E16"/>
    <w:rsid w:val="00697BA1"/>
    <w:rsid w:val="006B0C8F"/>
    <w:rsid w:val="006B558C"/>
    <w:rsid w:val="006F16FA"/>
    <w:rsid w:val="00730C99"/>
    <w:rsid w:val="00746692"/>
    <w:rsid w:val="00791C80"/>
    <w:rsid w:val="00874166"/>
    <w:rsid w:val="00876416"/>
    <w:rsid w:val="008B0CD3"/>
    <w:rsid w:val="008C29CE"/>
    <w:rsid w:val="008E4B13"/>
    <w:rsid w:val="009142D6"/>
    <w:rsid w:val="00922CFB"/>
    <w:rsid w:val="00942CDB"/>
    <w:rsid w:val="00952CBF"/>
    <w:rsid w:val="0095758C"/>
    <w:rsid w:val="00967D73"/>
    <w:rsid w:val="00997F85"/>
    <w:rsid w:val="009A757F"/>
    <w:rsid w:val="009B4002"/>
    <w:rsid w:val="009E32CD"/>
    <w:rsid w:val="009F0546"/>
    <w:rsid w:val="009F4B97"/>
    <w:rsid w:val="00A1536B"/>
    <w:rsid w:val="00A229D6"/>
    <w:rsid w:val="00A40E4F"/>
    <w:rsid w:val="00A61C10"/>
    <w:rsid w:val="00A81F59"/>
    <w:rsid w:val="00AB6F21"/>
    <w:rsid w:val="00AC3F1D"/>
    <w:rsid w:val="00AD1E8F"/>
    <w:rsid w:val="00B156AB"/>
    <w:rsid w:val="00B41FE1"/>
    <w:rsid w:val="00B5220E"/>
    <w:rsid w:val="00B55BE2"/>
    <w:rsid w:val="00B701C2"/>
    <w:rsid w:val="00B8053F"/>
    <w:rsid w:val="00B9221F"/>
    <w:rsid w:val="00B95C56"/>
    <w:rsid w:val="00BB4512"/>
    <w:rsid w:val="00BD5E5C"/>
    <w:rsid w:val="00C16910"/>
    <w:rsid w:val="00C317B8"/>
    <w:rsid w:val="00C474FD"/>
    <w:rsid w:val="00C773BA"/>
    <w:rsid w:val="00C93538"/>
    <w:rsid w:val="00CA2DE7"/>
    <w:rsid w:val="00CD64C9"/>
    <w:rsid w:val="00CF01DD"/>
    <w:rsid w:val="00D24D9F"/>
    <w:rsid w:val="00D62FBE"/>
    <w:rsid w:val="00D74C1F"/>
    <w:rsid w:val="00D8541A"/>
    <w:rsid w:val="00DC3527"/>
    <w:rsid w:val="00DF6A78"/>
    <w:rsid w:val="00E74D41"/>
    <w:rsid w:val="00E81B8D"/>
    <w:rsid w:val="00E93FE7"/>
    <w:rsid w:val="00EA222A"/>
    <w:rsid w:val="00EA6AC5"/>
    <w:rsid w:val="00EC00B3"/>
    <w:rsid w:val="00ED1E7F"/>
    <w:rsid w:val="00F14E44"/>
    <w:rsid w:val="00F15965"/>
    <w:rsid w:val="00F41F87"/>
    <w:rsid w:val="00F42039"/>
    <w:rsid w:val="00FA2EC1"/>
    <w:rsid w:val="00FA6B2E"/>
    <w:rsid w:val="00FC0B0E"/>
    <w:rsid w:val="00FC121F"/>
    <w:rsid w:val="00FD35A0"/>
    <w:rsid w:val="00FE1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90B80"/>
  <w15:chartTrackingRefBased/>
  <w15:docId w15:val="{E75CA455-8A50-4200-B7AD-B780CCC8E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5716"/>
    <w:rPr>
      <w:color w:val="0000FF"/>
      <w:u w:val="single"/>
    </w:rPr>
  </w:style>
  <w:style w:type="character" w:styleId="CommentReference">
    <w:name w:val="annotation reference"/>
    <w:basedOn w:val="DefaultParagraphFont"/>
    <w:uiPriority w:val="99"/>
    <w:semiHidden/>
    <w:unhideWhenUsed/>
    <w:rsid w:val="00404BF7"/>
    <w:rPr>
      <w:sz w:val="16"/>
      <w:szCs w:val="16"/>
    </w:rPr>
  </w:style>
  <w:style w:type="paragraph" w:styleId="CommentText">
    <w:name w:val="annotation text"/>
    <w:basedOn w:val="Normal"/>
    <w:link w:val="CommentTextChar"/>
    <w:uiPriority w:val="99"/>
    <w:unhideWhenUsed/>
    <w:rsid w:val="00404BF7"/>
    <w:pPr>
      <w:spacing w:line="240" w:lineRule="auto"/>
    </w:pPr>
    <w:rPr>
      <w:sz w:val="20"/>
      <w:szCs w:val="20"/>
    </w:rPr>
  </w:style>
  <w:style w:type="character" w:customStyle="1" w:styleId="CommentTextChar">
    <w:name w:val="Comment Text Char"/>
    <w:basedOn w:val="DefaultParagraphFont"/>
    <w:link w:val="CommentText"/>
    <w:uiPriority w:val="99"/>
    <w:rsid w:val="00404BF7"/>
    <w:rPr>
      <w:sz w:val="20"/>
      <w:szCs w:val="20"/>
    </w:rPr>
  </w:style>
  <w:style w:type="paragraph" w:styleId="CommentSubject">
    <w:name w:val="annotation subject"/>
    <w:basedOn w:val="CommentText"/>
    <w:next w:val="CommentText"/>
    <w:link w:val="CommentSubjectChar"/>
    <w:uiPriority w:val="99"/>
    <w:semiHidden/>
    <w:unhideWhenUsed/>
    <w:rsid w:val="00404BF7"/>
    <w:rPr>
      <w:b/>
      <w:bCs/>
    </w:rPr>
  </w:style>
  <w:style w:type="character" w:customStyle="1" w:styleId="CommentSubjectChar">
    <w:name w:val="Comment Subject Char"/>
    <w:basedOn w:val="CommentTextChar"/>
    <w:link w:val="CommentSubject"/>
    <w:uiPriority w:val="99"/>
    <w:semiHidden/>
    <w:rsid w:val="00404BF7"/>
    <w:rPr>
      <w:b/>
      <w:bCs/>
      <w:sz w:val="20"/>
      <w:szCs w:val="20"/>
    </w:rPr>
  </w:style>
  <w:style w:type="paragraph" w:styleId="BalloonText">
    <w:name w:val="Balloon Text"/>
    <w:basedOn w:val="Normal"/>
    <w:link w:val="BalloonTextChar"/>
    <w:uiPriority w:val="99"/>
    <w:semiHidden/>
    <w:unhideWhenUsed/>
    <w:rsid w:val="00404B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BF7"/>
    <w:rPr>
      <w:rFonts w:ascii="Segoe UI" w:hAnsi="Segoe UI" w:cs="Segoe UI"/>
      <w:sz w:val="18"/>
      <w:szCs w:val="18"/>
    </w:rPr>
  </w:style>
  <w:style w:type="character" w:styleId="UnresolvedMention">
    <w:name w:val="Unresolved Mention"/>
    <w:basedOn w:val="DefaultParagraphFont"/>
    <w:uiPriority w:val="99"/>
    <w:semiHidden/>
    <w:unhideWhenUsed/>
    <w:rsid w:val="004577A8"/>
    <w:rPr>
      <w:color w:val="605E5C"/>
      <w:shd w:val="clear" w:color="auto" w:fill="E1DFDD"/>
    </w:rPr>
  </w:style>
  <w:style w:type="paragraph" w:customStyle="1" w:styleId="Body">
    <w:name w:val="Body"/>
    <w:rsid w:val="009B4002"/>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14:textOutline w14:w="0" w14:cap="flat" w14:cmpd="sng" w14:algn="ctr">
        <w14:noFill/>
        <w14:prstDash w14:val="solid"/>
        <w14:bevel/>
      </w14:textOutline>
    </w:rPr>
  </w:style>
  <w:style w:type="character" w:customStyle="1" w:styleId="None">
    <w:name w:val="None"/>
    <w:rsid w:val="009B4002"/>
  </w:style>
  <w:style w:type="character" w:styleId="FollowedHyperlink">
    <w:name w:val="FollowedHyperlink"/>
    <w:basedOn w:val="DefaultParagraphFont"/>
    <w:uiPriority w:val="99"/>
    <w:semiHidden/>
    <w:unhideWhenUsed/>
    <w:rsid w:val="009F4B97"/>
    <w:rPr>
      <w:color w:val="954F72" w:themeColor="followedHyperlink"/>
      <w:u w:val="single"/>
    </w:rPr>
  </w:style>
  <w:style w:type="paragraph" w:styleId="Revision">
    <w:name w:val="Revision"/>
    <w:hidden/>
    <w:uiPriority w:val="99"/>
    <w:semiHidden/>
    <w:rsid w:val="004F32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002070">
      <w:bodyDiv w:val="1"/>
      <w:marLeft w:val="0"/>
      <w:marRight w:val="0"/>
      <w:marTop w:val="0"/>
      <w:marBottom w:val="0"/>
      <w:divBdr>
        <w:top w:val="none" w:sz="0" w:space="0" w:color="auto"/>
        <w:left w:val="none" w:sz="0" w:space="0" w:color="auto"/>
        <w:bottom w:val="none" w:sz="0" w:space="0" w:color="auto"/>
        <w:right w:val="none" w:sz="0" w:space="0" w:color="auto"/>
      </w:divBdr>
      <w:divsChild>
        <w:div w:id="258100913">
          <w:marLeft w:val="0"/>
          <w:marRight w:val="0"/>
          <w:marTop w:val="600"/>
          <w:marBottom w:val="150"/>
          <w:divBdr>
            <w:top w:val="none" w:sz="0" w:space="0" w:color="auto"/>
            <w:left w:val="none" w:sz="0" w:space="0" w:color="auto"/>
            <w:bottom w:val="none" w:sz="0" w:space="0" w:color="auto"/>
            <w:right w:val="none" w:sz="0" w:space="0" w:color="auto"/>
          </w:divBdr>
        </w:div>
        <w:div w:id="890461776">
          <w:marLeft w:val="0"/>
          <w:marRight w:val="0"/>
          <w:marTop w:val="0"/>
          <w:marBottom w:val="0"/>
          <w:divBdr>
            <w:top w:val="none" w:sz="0" w:space="0" w:color="auto"/>
            <w:left w:val="none" w:sz="0" w:space="0" w:color="auto"/>
            <w:bottom w:val="none" w:sz="0" w:space="0" w:color="auto"/>
            <w:right w:val="none" w:sz="0" w:space="0" w:color="auto"/>
          </w:divBdr>
        </w:div>
      </w:divsChild>
    </w:div>
    <w:div w:id="142614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eatright.org/find-a-nutrition-expert" TargetMode="External"/><Relationship Id="rId4" Type="http://schemas.openxmlformats.org/officeDocument/2006/relationships/numbering" Target="numbering.xml"/><Relationship Id="rId9" Type="http://schemas.openxmlformats.org/officeDocument/2006/relationships/hyperlink" Target="https://www.eatright.org/for-k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3EDC06A122A24083454AA6D794DB6A" ma:contentTypeVersion="10" ma:contentTypeDescription="Create a new document." ma:contentTypeScope="" ma:versionID="c58fa7d67f27a87b2f94ea881bdff29c">
  <xsd:schema xmlns:xsd="http://www.w3.org/2001/XMLSchema" xmlns:xs="http://www.w3.org/2001/XMLSchema" xmlns:p="http://schemas.microsoft.com/office/2006/metadata/properties" xmlns:ns3="40e1b459-360d-436e-9ea8-3e9ee7bf59c2" targetNamespace="http://schemas.microsoft.com/office/2006/metadata/properties" ma:root="true" ma:fieldsID="d01a5c989dec55e139b489d8fe9fc16f" ns3:_="">
    <xsd:import namespace="40e1b459-360d-436e-9ea8-3e9ee7bf59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1b459-360d-436e-9ea8-3e9ee7bf59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7C725A-96B8-4FB7-B9EA-030157950F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349BCD-23B9-43C9-B37C-42BA9E6FB2EA}">
  <ds:schemaRefs>
    <ds:schemaRef ds:uri="http://schemas.microsoft.com/sharepoint/v3/contenttype/forms"/>
  </ds:schemaRefs>
</ds:datastoreItem>
</file>

<file path=customXml/itemProps3.xml><?xml version="1.0" encoding="utf-8"?>
<ds:datastoreItem xmlns:ds="http://schemas.openxmlformats.org/officeDocument/2006/customXml" ds:itemID="{327833A6-B985-4EB9-8935-9923F5023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1b459-360d-436e-9ea8-3e9ee7bf5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555</Words>
  <Characters>3225</Characters>
  <Application>Microsoft Office Word</Application>
  <DocSecurity>0</DocSecurity>
  <Lines>67</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Hall</dc:creator>
  <cp:keywords/>
  <dc:description/>
  <cp:lastModifiedBy>Lydia Hall</cp:lastModifiedBy>
  <cp:revision>2</cp:revision>
  <dcterms:created xsi:type="dcterms:W3CDTF">2023-06-23T19:17:00Z</dcterms:created>
  <dcterms:modified xsi:type="dcterms:W3CDTF">2023-06-23T19:17:00Z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0x010100963EDC06A122A24083454AA6D794DB6A</vt:lpwstr>
  </property>
</Properties>
</file>